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27589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D961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9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E3653" w:rsidRDefault="00835595" w:rsidP="006E3653">
      <w:pPr>
        <w:pStyle w:val="Akapitzlist"/>
        <w:ind w:left="360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D96126">
        <w:rPr>
          <w:rFonts w:cstheme="minorHAnsi"/>
          <w:b/>
          <w:bCs/>
        </w:rPr>
        <w:t xml:space="preserve">„Zakup, i montaż 2 bram wjazdowych elektrycznych </w:t>
      </w:r>
      <w:bookmarkStart w:id="0" w:name="_GoBack"/>
      <w:bookmarkEnd w:id="0"/>
      <w:r w:rsidR="002501BC">
        <w:rPr>
          <w:rFonts w:cstheme="minorHAnsi"/>
          <w:b/>
          <w:bCs/>
        </w:rPr>
        <w:t xml:space="preserve"> do Szkoły Podstawowej nr 21 im. Karola Miarki w Rybniku”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4A" w:rsidRDefault="0027674A">
      <w:r>
        <w:separator/>
      </w:r>
    </w:p>
  </w:endnote>
  <w:endnote w:type="continuationSeparator" w:id="0">
    <w:p w:rsidR="0027674A" w:rsidRDefault="0027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612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612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7674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4A" w:rsidRDefault="0027674A">
      <w:r>
        <w:separator/>
      </w:r>
    </w:p>
  </w:footnote>
  <w:footnote w:type="continuationSeparator" w:id="0">
    <w:p w:rsidR="0027674A" w:rsidRDefault="0027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01BC"/>
    <w:rsid w:val="00257B4E"/>
    <w:rsid w:val="00272316"/>
    <w:rsid w:val="0027589D"/>
    <w:rsid w:val="0027674A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561C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E3653"/>
    <w:rsid w:val="006F02A9"/>
    <w:rsid w:val="007123E8"/>
    <w:rsid w:val="00713788"/>
    <w:rsid w:val="00716F09"/>
    <w:rsid w:val="00720818"/>
    <w:rsid w:val="0072319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97012"/>
    <w:rsid w:val="009C47BD"/>
    <w:rsid w:val="009D2377"/>
    <w:rsid w:val="009F2019"/>
    <w:rsid w:val="00A16643"/>
    <w:rsid w:val="00A83C73"/>
    <w:rsid w:val="00A86BF8"/>
    <w:rsid w:val="00A94057"/>
    <w:rsid w:val="00A962CB"/>
    <w:rsid w:val="00A9745D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96126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D059-0AF3-45B9-80D7-844DC4BF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2019-04-29T09:51:00Z</cp:lastPrinted>
  <dcterms:created xsi:type="dcterms:W3CDTF">2023-11-16T13:27:00Z</dcterms:created>
  <dcterms:modified xsi:type="dcterms:W3CDTF">2023-11-16T13:27:00Z</dcterms:modified>
</cp:coreProperties>
</file>