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4D2B" w14:textId="5105138F" w:rsidR="00835595" w:rsidRPr="00B36A6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</w:t>
      </w:r>
      <w:r w:rsidR="00CD287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48365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</w:t>
      </w:r>
      <w:r w:rsidR="00CC4323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A0149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SP21.251.13.2023</w:t>
      </w:r>
      <w:bookmarkStart w:id="0" w:name="_GoBack"/>
      <w:bookmarkEnd w:id="0"/>
    </w:p>
    <w:p w14:paraId="7530A923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7A4C641A" w14:textId="24EA2B66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E3F579" w14:textId="77777777" w:rsidR="00CF7B84" w:rsidRPr="00CF7B84" w:rsidRDefault="00835595" w:rsidP="00CF7B84">
      <w:pPr>
        <w:spacing w:line="276" w:lineRule="auto"/>
        <w:jc w:val="both"/>
        <w:rPr>
          <w:rFonts w:asciiTheme="minorHAnsi" w:eastAsiaTheme="minorHAnsi" w:hAnsiTheme="minorHAnsi" w:cstheme="minorBidi"/>
          <w:bCs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CF7B84">
        <w:rPr>
          <w:rFonts w:asciiTheme="minorHAnsi" w:eastAsiaTheme="minorHAnsi" w:hAnsiTheme="minorHAnsi" w:cstheme="minorHAnsi"/>
          <w:lang w:eastAsia="en-US"/>
        </w:rPr>
        <w:t>„</w:t>
      </w:r>
      <w:r w:rsidR="0045534D" w:rsidRPr="00CF7B84">
        <w:rPr>
          <w:rFonts w:asciiTheme="minorHAnsi" w:eastAsiaTheme="minorHAnsi" w:hAnsiTheme="minorHAnsi" w:cstheme="minorHAnsi"/>
          <w:lang w:eastAsia="en-US"/>
        </w:rPr>
        <w:t xml:space="preserve">Kompleksowa dostawa gazu ziemnego wysokometanowego (grupa E) obejmująca sprzedaż i dystrybucję gazu </w:t>
      </w:r>
      <w:r w:rsidR="00CF7B84" w:rsidRPr="00CF7B84">
        <w:rPr>
          <w:rFonts w:asciiTheme="minorHAnsi" w:eastAsiaTheme="minorHAnsi" w:hAnsiTheme="minorHAnsi" w:cstheme="minorBidi"/>
          <w:bCs/>
          <w:lang w:eastAsia="en-US"/>
        </w:rPr>
        <w:t xml:space="preserve">Szkoły Podstawowej nr 21 im. Karola Miarki w Rybniku na potrzeby eksploatacji budynku położonego w Rybniku przy ul. </w:t>
      </w:r>
      <w:r w:rsidR="00CF7B84" w:rsidRPr="00CF7B84">
        <w:rPr>
          <w:rFonts w:asciiTheme="minorHAnsi" w:eastAsiaTheme="minorHAnsi" w:hAnsiTheme="minorHAnsi" w:cstheme="minorBidi"/>
          <w:bCs/>
          <w:lang w:eastAsia="en-US" w:bidi="pl-PL"/>
        </w:rPr>
        <w:t>Niedobczyckiej 191.”</w:t>
      </w:r>
    </w:p>
    <w:p w14:paraId="774F66EB" w14:textId="6EA9F334" w:rsidR="00835595" w:rsidRPr="00CB37B9" w:rsidRDefault="00835595" w:rsidP="00CB37B9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hAnsiTheme="minorHAnsi" w:cstheme="minorHAnsi"/>
        </w:rPr>
        <w:t>oświadczam/y, że:</w:t>
      </w:r>
    </w:p>
    <w:p w14:paraId="0741A4B4" w14:textId="771AD3D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 xml:space="preserve">tawy </w:t>
      </w:r>
      <w:r w:rsidR="008625EC">
        <w:rPr>
          <w:rFonts w:asciiTheme="minorHAnsi" w:eastAsiaTheme="minorHAnsi" w:hAnsiTheme="minorHAnsi" w:cs="Tahoma"/>
          <w:lang w:eastAsia="en-US"/>
        </w:rPr>
        <w:t xml:space="preserve">z </w:t>
      </w:r>
      <w:r w:rsidR="008625EC" w:rsidRPr="008625EC">
        <w:rPr>
          <w:rFonts w:asciiTheme="minorHAnsi" w:eastAsiaTheme="minorHAnsi" w:hAnsiTheme="minorHAnsi" w:cs="Tahoma"/>
          <w:lang w:eastAsia="en-US"/>
        </w:rPr>
        <w:t xml:space="preserve">dnia 11 września 2019 r. </w:t>
      </w:r>
      <w:r>
        <w:rPr>
          <w:rFonts w:asciiTheme="minorHAnsi" w:eastAsiaTheme="minorHAnsi" w:hAnsiTheme="minorHAnsi" w:cs="Tahoma"/>
          <w:lang w:eastAsia="en-US"/>
        </w:rPr>
        <w:t>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14:paraId="151B1356" w14:textId="06C6EA59" w:rsidR="008061D8" w:rsidRDefault="008061D8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 w:rsidR="00E12540"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 xml:space="preserve">ustawy </w:t>
      </w:r>
      <w:r w:rsidR="00DA165B" w:rsidRPr="00B71243">
        <w:rPr>
          <w:rFonts w:ascii="Calibri" w:hAnsi="Calibri" w:cs="Calibri"/>
        </w:rPr>
        <w:t>z dnia 13 kwietnia 2022 r</w:t>
      </w:r>
      <w:r w:rsidR="00DA165B">
        <w:rPr>
          <w:rFonts w:ascii="Calibri" w:hAnsi="Calibri" w:cs="Calibri"/>
        </w:rPr>
        <w:t>.</w:t>
      </w:r>
      <w:r w:rsidR="00DA165B" w:rsidRPr="00B71243">
        <w:rPr>
          <w:rFonts w:ascii="Calibri" w:hAnsi="Calibri" w:cs="Calibri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o szczególnych rozwiązaniach w zakresie przeciwdziałania wspieraniu agresji na Ukrainę oraz służących ochronie bezpieczeństwa narodowego,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1276875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 w:rsidR="00C22D6F"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1D6AED94" w14:textId="1E7D3BFD" w:rsidR="00C22D6F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</w:r>
      <w:r w:rsidR="00C22D6F" w:rsidRPr="000C653B">
        <w:rPr>
          <w:rFonts w:asciiTheme="minorHAnsi" w:hAnsiTheme="minorHAnsi"/>
          <w:sz w:val="20"/>
          <w:szCs w:val="20"/>
        </w:rPr>
        <w:t xml:space="preserve">podpis </w:t>
      </w:r>
      <w:r w:rsidR="00C22D6F">
        <w:rPr>
          <w:rFonts w:asciiTheme="minorHAnsi" w:hAnsiTheme="minorHAnsi"/>
          <w:sz w:val="20"/>
          <w:szCs w:val="20"/>
        </w:rPr>
        <w:t>osoby uprawnionej do składania</w:t>
      </w:r>
    </w:p>
    <w:p w14:paraId="2A29130B" w14:textId="77777777" w:rsidR="00C22D6F" w:rsidRPr="000C653B" w:rsidRDefault="00C22D6F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0A7A1675" w14:textId="04CC6364" w:rsidR="00835595" w:rsidRPr="00DC4C37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CF71F9" w16cex:dateUtc="2023-11-10T11:53:00Z"/>
  <w16cex:commentExtensible w16cex:durableId="3C968FED" w16cex:dateUtc="2023-11-10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3D2B0" w16cid:durableId="53CF71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417F" w14:textId="77777777" w:rsidR="005C16EF" w:rsidRDefault="005C16EF">
      <w:r>
        <w:separator/>
      </w:r>
    </w:p>
  </w:endnote>
  <w:endnote w:type="continuationSeparator" w:id="0">
    <w:p w14:paraId="25848EF4" w14:textId="77777777" w:rsidR="005C16EF" w:rsidRDefault="005C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21A329F3" w14:textId="77777777" w:rsidR="00420EBB" w:rsidRPr="003821A3" w:rsidRDefault="00420EBB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6621" w:rsidRPr="00F06621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6621" w:rsidRPr="00F06621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B8D10B1" w14:textId="77777777" w:rsidR="00420EBB" w:rsidRDefault="005C16EF" w:rsidP="00420EBB">
            <w:pPr>
              <w:pStyle w:val="Stopka"/>
              <w:jc w:val="right"/>
            </w:pPr>
          </w:p>
        </w:sdtContent>
      </w:sdt>
    </w:sdtContent>
  </w:sdt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9795" w14:textId="77777777" w:rsidR="005C16EF" w:rsidRDefault="005C16EF">
      <w:r>
        <w:separator/>
      </w:r>
    </w:p>
  </w:footnote>
  <w:footnote w:type="continuationSeparator" w:id="0">
    <w:p w14:paraId="14A4E6D1" w14:textId="77777777" w:rsidR="005C16EF" w:rsidRDefault="005C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1E82"/>
    <w:rsid w:val="000249E4"/>
    <w:rsid w:val="000314AA"/>
    <w:rsid w:val="0003605C"/>
    <w:rsid w:val="00040020"/>
    <w:rsid w:val="000A4928"/>
    <w:rsid w:val="000B6695"/>
    <w:rsid w:val="000C653B"/>
    <w:rsid w:val="000C671C"/>
    <w:rsid w:val="00132A8A"/>
    <w:rsid w:val="001426BD"/>
    <w:rsid w:val="00175FC6"/>
    <w:rsid w:val="00180F1C"/>
    <w:rsid w:val="00186B20"/>
    <w:rsid w:val="0019706A"/>
    <w:rsid w:val="001A17F0"/>
    <w:rsid w:val="001B7604"/>
    <w:rsid w:val="001D42E6"/>
    <w:rsid w:val="001E01E4"/>
    <w:rsid w:val="001F0B57"/>
    <w:rsid w:val="00210088"/>
    <w:rsid w:val="00227EB2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D5849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463"/>
    <w:rsid w:val="003C21E9"/>
    <w:rsid w:val="003D607E"/>
    <w:rsid w:val="0040003C"/>
    <w:rsid w:val="0040025A"/>
    <w:rsid w:val="0040567D"/>
    <w:rsid w:val="00407B5F"/>
    <w:rsid w:val="00420EBB"/>
    <w:rsid w:val="00426035"/>
    <w:rsid w:val="00437C0A"/>
    <w:rsid w:val="00441DA4"/>
    <w:rsid w:val="0045132B"/>
    <w:rsid w:val="0045534D"/>
    <w:rsid w:val="00466498"/>
    <w:rsid w:val="00472677"/>
    <w:rsid w:val="0047723C"/>
    <w:rsid w:val="00483650"/>
    <w:rsid w:val="004E1567"/>
    <w:rsid w:val="004E573C"/>
    <w:rsid w:val="00556E56"/>
    <w:rsid w:val="00573FEE"/>
    <w:rsid w:val="005C16EF"/>
    <w:rsid w:val="005D5CED"/>
    <w:rsid w:val="005E195D"/>
    <w:rsid w:val="005E6321"/>
    <w:rsid w:val="005F6477"/>
    <w:rsid w:val="006013E7"/>
    <w:rsid w:val="00632C5F"/>
    <w:rsid w:val="006339A6"/>
    <w:rsid w:val="0063708C"/>
    <w:rsid w:val="00652663"/>
    <w:rsid w:val="00662867"/>
    <w:rsid w:val="0067406E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1606"/>
    <w:rsid w:val="00773E48"/>
    <w:rsid w:val="007940A7"/>
    <w:rsid w:val="00796585"/>
    <w:rsid w:val="007E4028"/>
    <w:rsid w:val="008061D8"/>
    <w:rsid w:val="008179EF"/>
    <w:rsid w:val="00822F4D"/>
    <w:rsid w:val="0083143B"/>
    <w:rsid w:val="00835595"/>
    <w:rsid w:val="00845980"/>
    <w:rsid w:val="008625EC"/>
    <w:rsid w:val="00864D33"/>
    <w:rsid w:val="0087528B"/>
    <w:rsid w:val="0089653C"/>
    <w:rsid w:val="008B56B2"/>
    <w:rsid w:val="008D1C97"/>
    <w:rsid w:val="008F09B1"/>
    <w:rsid w:val="009018C8"/>
    <w:rsid w:val="00904869"/>
    <w:rsid w:val="00910551"/>
    <w:rsid w:val="00921A2F"/>
    <w:rsid w:val="00942CC9"/>
    <w:rsid w:val="009866BD"/>
    <w:rsid w:val="009870F5"/>
    <w:rsid w:val="00990313"/>
    <w:rsid w:val="009A4A3B"/>
    <w:rsid w:val="009D2377"/>
    <w:rsid w:val="009D3067"/>
    <w:rsid w:val="009D3FDA"/>
    <w:rsid w:val="009F2019"/>
    <w:rsid w:val="00A0149C"/>
    <w:rsid w:val="00A115E2"/>
    <w:rsid w:val="00A16643"/>
    <w:rsid w:val="00A30BBF"/>
    <w:rsid w:val="00A50177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32B81"/>
    <w:rsid w:val="00B36A6F"/>
    <w:rsid w:val="00B42154"/>
    <w:rsid w:val="00B44852"/>
    <w:rsid w:val="00B5380F"/>
    <w:rsid w:val="00B640D5"/>
    <w:rsid w:val="00B86E1B"/>
    <w:rsid w:val="00B95693"/>
    <w:rsid w:val="00BA7B07"/>
    <w:rsid w:val="00BA7E42"/>
    <w:rsid w:val="00BB279F"/>
    <w:rsid w:val="00BC3548"/>
    <w:rsid w:val="00BC3E13"/>
    <w:rsid w:val="00BF3E66"/>
    <w:rsid w:val="00BF6267"/>
    <w:rsid w:val="00C07FB9"/>
    <w:rsid w:val="00C1509C"/>
    <w:rsid w:val="00C15FC7"/>
    <w:rsid w:val="00C22D6F"/>
    <w:rsid w:val="00C470E2"/>
    <w:rsid w:val="00C52BBD"/>
    <w:rsid w:val="00C55F84"/>
    <w:rsid w:val="00C73102"/>
    <w:rsid w:val="00C944EA"/>
    <w:rsid w:val="00CB37B9"/>
    <w:rsid w:val="00CB5424"/>
    <w:rsid w:val="00CC0DF5"/>
    <w:rsid w:val="00CC4323"/>
    <w:rsid w:val="00CD2870"/>
    <w:rsid w:val="00CE78C0"/>
    <w:rsid w:val="00CF7B84"/>
    <w:rsid w:val="00D0143E"/>
    <w:rsid w:val="00D04F6F"/>
    <w:rsid w:val="00D14E7B"/>
    <w:rsid w:val="00D3154B"/>
    <w:rsid w:val="00D42DC0"/>
    <w:rsid w:val="00D45BA9"/>
    <w:rsid w:val="00D57FBD"/>
    <w:rsid w:val="00D663FA"/>
    <w:rsid w:val="00D8221D"/>
    <w:rsid w:val="00DA165B"/>
    <w:rsid w:val="00DB70D5"/>
    <w:rsid w:val="00DC4C37"/>
    <w:rsid w:val="00DD74E8"/>
    <w:rsid w:val="00DE7C92"/>
    <w:rsid w:val="00DF2D38"/>
    <w:rsid w:val="00E11564"/>
    <w:rsid w:val="00E12540"/>
    <w:rsid w:val="00E217C2"/>
    <w:rsid w:val="00E24337"/>
    <w:rsid w:val="00E244E8"/>
    <w:rsid w:val="00E64023"/>
    <w:rsid w:val="00E832B5"/>
    <w:rsid w:val="00E85617"/>
    <w:rsid w:val="00EC2A3B"/>
    <w:rsid w:val="00EC6A90"/>
    <w:rsid w:val="00EC7AE8"/>
    <w:rsid w:val="00ED3598"/>
    <w:rsid w:val="00EE2966"/>
    <w:rsid w:val="00F06621"/>
    <w:rsid w:val="00F07CC0"/>
    <w:rsid w:val="00F227FB"/>
    <w:rsid w:val="00F22FDD"/>
    <w:rsid w:val="00F236FD"/>
    <w:rsid w:val="00F26ABD"/>
    <w:rsid w:val="00F307D9"/>
    <w:rsid w:val="00F340D1"/>
    <w:rsid w:val="00F46AB0"/>
    <w:rsid w:val="00F568BC"/>
    <w:rsid w:val="00F60901"/>
    <w:rsid w:val="00FB2F10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1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1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1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CF7F-D8FE-4559-8673-93FDDA96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2023-11-30T06:55:00Z</cp:lastPrinted>
  <dcterms:created xsi:type="dcterms:W3CDTF">2023-11-30T06:55:00Z</dcterms:created>
  <dcterms:modified xsi:type="dcterms:W3CDTF">2023-11-30T06:55:00Z</dcterms:modified>
</cp:coreProperties>
</file>