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5E117" w14:textId="047E6744" w:rsidR="001D0158" w:rsidRDefault="001D0158" w:rsidP="001D0158">
      <w:pPr>
        <w:spacing w:after="1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Zarządzenie nr </w:t>
      </w:r>
      <w:r w:rsidR="00D467B3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/2</w:t>
      </w:r>
      <w:r w:rsidR="00D467B3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/2</w:t>
      </w:r>
      <w:r w:rsidR="00D467B3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Dyrektora Szkoły Podstawowej nr 21 </w:t>
      </w:r>
    </w:p>
    <w:p w14:paraId="5CA90047" w14:textId="77777777" w:rsidR="001D0158" w:rsidRDefault="001D0158" w:rsidP="001D0158">
      <w:pPr>
        <w:spacing w:after="1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im. Karola Miarki w Rybniku </w:t>
      </w:r>
    </w:p>
    <w:p w14:paraId="2AE6F271" w14:textId="7D7F5FCA" w:rsidR="0059640E" w:rsidRPr="009A60A9" w:rsidRDefault="0059640E" w:rsidP="005964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 1</w:t>
      </w:r>
      <w:r w:rsidR="00D467B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września 202</w:t>
      </w:r>
      <w:r w:rsidR="00D467B3">
        <w:rPr>
          <w:b/>
          <w:sz w:val="28"/>
          <w:szCs w:val="28"/>
        </w:rPr>
        <w:t>4</w:t>
      </w:r>
      <w:r w:rsidRPr="009A60A9">
        <w:rPr>
          <w:b/>
          <w:sz w:val="28"/>
          <w:szCs w:val="28"/>
        </w:rPr>
        <w:t>r.</w:t>
      </w:r>
    </w:p>
    <w:p w14:paraId="2AE6F272" w14:textId="77777777" w:rsidR="0059640E" w:rsidRPr="009A60A9" w:rsidRDefault="0059640E" w:rsidP="0059640E">
      <w:pPr>
        <w:jc w:val="center"/>
        <w:rPr>
          <w:sz w:val="28"/>
          <w:szCs w:val="28"/>
        </w:rPr>
      </w:pPr>
    </w:p>
    <w:p w14:paraId="2AE6F273" w14:textId="313B72A2" w:rsidR="0059640E" w:rsidRPr="001D7B36" w:rsidRDefault="0059640E" w:rsidP="0059640E">
      <w:pPr>
        <w:rPr>
          <w:b/>
        </w:rPr>
      </w:pPr>
      <w:r w:rsidRPr="001D7B36">
        <w:rPr>
          <w:b/>
        </w:rPr>
        <w:t>w sprawie: organizacji nadzoru pedagogicznego w Szkole Podstawowej nr 21 im. Karola Miarki w Rybniku w roku szkolnym 202</w:t>
      </w:r>
      <w:r w:rsidR="00D467B3">
        <w:rPr>
          <w:b/>
        </w:rPr>
        <w:t>4</w:t>
      </w:r>
      <w:r w:rsidRPr="001D7B36">
        <w:rPr>
          <w:b/>
        </w:rPr>
        <w:t>/202</w:t>
      </w:r>
      <w:r w:rsidR="00D467B3">
        <w:rPr>
          <w:b/>
        </w:rPr>
        <w:t>5</w:t>
      </w:r>
    </w:p>
    <w:p w14:paraId="5F0D4F21" w14:textId="5EF2B39A" w:rsidR="00984EB5" w:rsidRDefault="0059640E" w:rsidP="0059640E">
      <w:pPr>
        <w:pStyle w:val="Nagwek4"/>
        <w:jc w:val="both"/>
        <w:rPr>
          <w:rFonts w:ascii="Times New Roman" w:hAnsi="Times New Roman" w:cs="Times New Roman"/>
          <w:b w:val="0"/>
          <w:i w:val="0"/>
          <w:sz w:val="24"/>
          <w:szCs w:val="24"/>
          <w:lang w:val="pl-PL"/>
        </w:rPr>
      </w:pPr>
      <w:r w:rsidRPr="0059640E">
        <w:rPr>
          <w:rFonts w:ascii="Times New Roman" w:hAnsi="Times New Roman" w:cs="Times New Roman"/>
          <w:i w:val="0"/>
          <w:sz w:val="24"/>
          <w:szCs w:val="24"/>
          <w:lang w:val="pl-PL"/>
        </w:rPr>
        <w:t xml:space="preserve">na podst. na podst. </w:t>
      </w:r>
      <w:r w:rsidRPr="0059640E">
        <w:rPr>
          <w:rFonts w:ascii="Times New Roman" w:hAnsi="Times New Roman" w:cs="Times New Roman"/>
          <w:b w:val="0"/>
          <w:i w:val="0"/>
          <w:sz w:val="24"/>
          <w:szCs w:val="24"/>
          <w:lang w:val="pl-PL"/>
        </w:rPr>
        <w:t>art.68 ust.1 pkt 2 Ustawy Prawo Oświatowe</w:t>
      </w:r>
      <w:r w:rsidR="00984EB5">
        <w:rPr>
          <w:rFonts w:ascii="Times New Roman" w:hAnsi="Times New Roman" w:cs="Times New Roman"/>
          <w:b w:val="0"/>
          <w:i w:val="0"/>
          <w:sz w:val="24"/>
          <w:szCs w:val="24"/>
          <w:lang w:val="pl-PL"/>
        </w:rPr>
        <w:t xml:space="preserve"> z dnia 16 grudnia 2016r.</w:t>
      </w:r>
    </w:p>
    <w:p w14:paraId="7D73DB30" w14:textId="77777777" w:rsidR="00984EB5" w:rsidRDefault="0059640E" w:rsidP="0059640E">
      <w:pPr>
        <w:pStyle w:val="Nagwek4"/>
        <w:jc w:val="both"/>
        <w:rPr>
          <w:rFonts w:ascii="Times New Roman" w:hAnsi="Times New Roman" w:cs="Times New Roman"/>
          <w:b w:val="0"/>
          <w:i w:val="0"/>
          <w:color w:val="000000"/>
          <w:sz w:val="24"/>
          <w:szCs w:val="24"/>
          <w:lang w:val="pl-PL"/>
        </w:rPr>
      </w:pPr>
      <w:r w:rsidRPr="0059640E">
        <w:rPr>
          <w:rFonts w:ascii="Times New Roman" w:hAnsi="Times New Roman" w:cs="Times New Roman"/>
          <w:b w:val="0"/>
          <w:i w:val="0"/>
          <w:sz w:val="24"/>
          <w:szCs w:val="24"/>
          <w:lang w:val="pl-PL"/>
        </w:rPr>
        <w:t xml:space="preserve"> </w:t>
      </w:r>
      <w:r w:rsidRPr="0059640E">
        <w:rPr>
          <w:rFonts w:ascii="Times New Roman" w:hAnsi="Times New Roman" w:cs="Times New Roman"/>
          <w:b w:val="0"/>
          <w:i w:val="0"/>
          <w:color w:val="000000"/>
          <w:sz w:val="24"/>
          <w:szCs w:val="24"/>
          <w:lang w:val="pl-PL"/>
        </w:rPr>
        <w:t xml:space="preserve">Ustawy z 7 września 1991 r. o systemie oświaty (tekst jedn.: Dz.U. z 2015 r. poz. 2156 ze zm.) - art. 41 ust. 1 pkt 6., </w:t>
      </w:r>
    </w:p>
    <w:p w14:paraId="2AE6F274" w14:textId="2A6130E4" w:rsidR="0059640E" w:rsidRPr="0059640E" w:rsidRDefault="0059640E" w:rsidP="0059640E">
      <w:pPr>
        <w:pStyle w:val="Nagwek4"/>
        <w:jc w:val="both"/>
        <w:rPr>
          <w:rFonts w:ascii="Times New Roman" w:hAnsi="Times New Roman" w:cs="Times New Roman"/>
          <w:b w:val="0"/>
          <w:i w:val="0"/>
          <w:color w:val="000000"/>
          <w:sz w:val="24"/>
          <w:szCs w:val="24"/>
          <w:lang w:val="pl-PL"/>
        </w:rPr>
      </w:pPr>
      <w:r w:rsidRPr="0059640E">
        <w:rPr>
          <w:rFonts w:ascii="Times New Roman" w:hAnsi="Times New Roman" w:cs="Times New Roman"/>
          <w:b w:val="0"/>
          <w:i w:val="0"/>
          <w:color w:val="000000"/>
          <w:sz w:val="24"/>
          <w:szCs w:val="24"/>
          <w:lang w:val="pl-PL"/>
        </w:rPr>
        <w:t>Rozporządzenia Ministra Edukacji Narodowej z 27 sierpnia 2015 r. w sprawie nadzoru pedagogicznego (Dz.U. z 2015 r. poz. 1270)</w:t>
      </w:r>
      <w:r w:rsidR="00984EB5">
        <w:rPr>
          <w:rFonts w:ascii="Times New Roman" w:hAnsi="Times New Roman" w:cs="Times New Roman"/>
          <w:b w:val="0"/>
          <w:i w:val="0"/>
          <w:color w:val="000000"/>
          <w:sz w:val="24"/>
          <w:szCs w:val="24"/>
          <w:lang w:val="pl-PL"/>
        </w:rPr>
        <w:t xml:space="preserve"> z póź. zmianami</w:t>
      </w:r>
    </w:p>
    <w:p w14:paraId="2AE6F275" w14:textId="77777777" w:rsidR="0059640E" w:rsidRPr="0059640E" w:rsidRDefault="0059640E" w:rsidP="0059640E">
      <w:pPr>
        <w:pStyle w:val="Nagwek4"/>
        <w:jc w:val="both"/>
        <w:rPr>
          <w:rFonts w:ascii="Times New Roman" w:hAnsi="Times New Roman" w:cs="Times New Roman"/>
          <w:i w:val="0"/>
          <w:sz w:val="24"/>
          <w:szCs w:val="24"/>
          <w:lang w:val="pl-PL"/>
        </w:rPr>
      </w:pPr>
      <w:r w:rsidRPr="0059640E">
        <w:rPr>
          <w:rFonts w:ascii="Times New Roman" w:hAnsi="Times New Roman" w:cs="Times New Roman"/>
          <w:i w:val="0"/>
          <w:sz w:val="24"/>
          <w:szCs w:val="24"/>
          <w:lang w:val="pl-PL"/>
        </w:rPr>
        <w:t>zarządzam, co następuje:</w:t>
      </w:r>
    </w:p>
    <w:p w14:paraId="2AE6F276" w14:textId="77777777" w:rsidR="0059640E" w:rsidRPr="0059640E" w:rsidRDefault="0059640E" w:rsidP="0059640E">
      <w:pPr>
        <w:jc w:val="center"/>
      </w:pPr>
      <w:r w:rsidRPr="0059640E">
        <w:t>§1</w:t>
      </w:r>
    </w:p>
    <w:p w14:paraId="2AE6F277" w14:textId="3A700D4C" w:rsidR="0059640E" w:rsidRPr="0059640E" w:rsidRDefault="0059640E" w:rsidP="0059640E">
      <w:pPr>
        <w:jc w:val="both"/>
      </w:pPr>
      <w:r w:rsidRPr="0059640E">
        <w:t>Z dniem 1</w:t>
      </w:r>
      <w:r w:rsidR="00D467B3">
        <w:t>2</w:t>
      </w:r>
      <w:r w:rsidRPr="0059640E">
        <w:t>.09.202</w:t>
      </w:r>
      <w:r w:rsidR="00D467B3">
        <w:t>4</w:t>
      </w:r>
      <w:r w:rsidRPr="0059640E">
        <w:t>r. wprowadzam w życie organizację nadzoru pedagogicznego. Zobowiązuję nauczycieli do zapoznania się z planem nadzoru i przestrzegania jego ustaleń.</w:t>
      </w:r>
    </w:p>
    <w:p w14:paraId="2AE6F278" w14:textId="77777777" w:rsidR="0059640E" w:rsidRPr="0059640E" w:rsidRDefault="0059640E" w:rsidP="0059640E">
      <w:pPr>
        <w:jc w:val="both"/>
      </w:pPr>
    </w:p>
    <w:p w14:paraId="2AE6F279" w14:textId="77777777" w:rsidR="0059640E" w:rsidRPr="0059640E" w:rsidRDefault="0059640E" w:rsidP="0059640E">
      <w:pPr>
        <w:jc w:val="center"/>
      </w:pPr>
      <w:r w:rsidRPr="0059640E">
        <w:t>§2</w:t>
      </w:r>
    </w:p>
    <w:p w14:paraId="2AE6F27A" w14:textId="77777777" w:rsidR="0059640E" w:rsidRPr="0059640E" w:rsidRDefault="0059640E" w:rsidP="0059640E">
      <w:pPr>
        <w:jc w:val="both"/>
      </w:pPr>
      <w:r w:rsidRPr="0059640E">
        <w:t>Organizacja nadzoru pedagogicznego określa organizację, tryb postępowania i zasady sprawowania nadzoru pedagogicznego przez Dyrektora szkoły.</w:t>
      </w:r>
    </w:p>
    <w:p w14:paraId="2AE6F27B" w14:textId="77777777" w:rsidR="0059640E" w:rsidRPr="0059640E" w:rsidRDefault="0059640E" w:rsidP="0059640E">
      <w:pPr>
        <w:ind w:firstLine="709"/>
        <w:jc w:val="both"/>
      </w:pPr>
    </w:p>
    <w:p w14:paraId="2AE6F27C" w14:textId="77777777" w:rsidR="0059640E" w:rsidRPr="0059640E" w:rsidRDefault="0059640E" w:rsidP="0059640E">
      <w:pPr>
        <w:ind w:firstLine="709"/>
        <w:jc w:val="center"/>
      </w:pPr>
      <w:r w:rsidRPr="0059640E">
        <w:t>§3</w:t>
      </w:r>
    </w:p>
    <w:p w14:paraId="2AE6F27D" w14:textId="77777777" w:rsidR="0059640E" w:rsidRPr="0059640E" w:rsidRDefault="0059640E" w:rsidP="0059640E">
      <w:pPr>
        <w:jc w:val="both"/>
      </w:pPr>
      <w:r w:rsidRPr="0059640E">
        <w:t>Organizacja nadzoru pedagogicznego uwzględnia wszystkie formy sprawowanego nadzoru pedagogicznego.</w:t>
      </w:r>
    </w:p>
    <w:p w14:paraId="2AE6F27E" w14:textId="77777777" w:rsidR="0059640E" w:rsidRPr="0059640E" w:rsidRDefault="0059640E" w:rsidP="0059640E">
      <w:pPr>
        <w:ind w:firstLine="709"/>
        <w:jc w:val="both"/>
      </w:pPr>
    </w:p>
    <w:p w14:paraId="2AE6F27F" w14:textId="77777777" w:rsidR="0059640E" w:rsidRPr="0059640E" w:rsidRDefault="0059640E" w:rsidP="0059640E">
      <w:pPr>
        <w:ind w:firstLine="709"/>
        <w:jc w:val="center"/>
      </w:pPr>
      <w:r w:rsidRPr="0059640E">
        <w:t>§4</w:t>
      </w:r>
    </w:p>
    <w:p w14:paraId="2AE6F280" w14:textId="7997FF62" w:rsidR="0059640E" w:rsidRPr="0059640E" w:rsidRDefault="0059640E" w:rsidP="0059640E">
      <w:pPr>
        <w:jc w:val="both"/>
      </w:pPr>
      <w:r w:rsidRPr="0059640E">
        <w:t>Plan nadzoru pedagogicznego Dyrektora szkoły na rok 202</w:t>
      </w:r>
      <w:r w:rsidR="00D467B3">
        <w:t>4</w:t>
      </w:r>
      <w:r w:rsidRPr="0059640E">
        <w:t>/202</w:t>
      </w:r>
      <w:r w:rsidR="00D467B3">
        <w:t>5</w:t>
      </w:r>
      <w:r w:rsidRPr="0059640E">
        <w:t xml:space="preserve"> stanowi załącznik nr1 do niniejszego zarządzenia.</w:t>
      </w:r>
    </w:p>
    <w:p w14:paraId="2AE6F281" w14:textId="77777777" w:rsidR="0059640E" w:rsidRPr="0059640E" w:rsidRDefault="0059640E" w:rsidP="0059640E">
      <w:pPr>
        <w:ind w:firstLine="709"/>
      </w:pPr>
    </w:p>
    <w:p w14:paraId="2AE6F282" w14:textId="77777777" w:rsidR="0059640E" w:rsidRPr="0059640E" w:rsidRDefault="0059640E" w:rsidP="0059640E">
      <w:pPr>
        <w:ind w:firstLine="709"/>
        <w:jc w:val="center"/>
      </w:pPr>
      <w:r w:rsidRPr="0059640E">
        <w:t>§5</w:t>
      </w:r>
    </w:p>
    <w:p w14:paraId="2AE6F283" w14:textId="547E21B4" w:rsidR="0059640E" w:rsidRPr="0059640E" w:rsidRDefault="0059640E" w:rsidP="0059640E">
      <w:r w:rsidRPr="0059640E">
        <w:t xml:space="preserve">Traci moc zarządzenie dyrektora szkoły nr </w:t>
      </w:r>
      <w:r w:rsidR="00C867A1">
        <w:t>4</w:t>
      </w:r>
      <w:r w:rsidRPr="0059640E">
        <w:t xml:space="preserve"> z dnia 1</w:t>
      </w:r>
      <w:r w:rsidR="00D467B3">
        <w:t>3</w:t>
      </w:r>
      <w:r w:rsidRPr="0059640E">
        <w:t xml:space="preserve"> września 20</w:t>
      </w:r>
      <w:r w:rsidR="0010393B">
        <w:t>2</w:t>
      </w:r>
      <w:r w:rsidR="00D467B3">
        <w:t>3</w:t>
      </w:r>
      <w:r w:rsidRPr="0059640E">
        <w:t>r.</w:t>
      </w:r>
    </w:p>
    <w:p w14:paraId="2AE6F284" w14:textId="77777777" w:rsidR="0059640E" w:rsidRPr="0059640E" w:rsidRDefault="0059640E" w:rsidP="0059640E">
      <w:pPr>
        <w:ind w:firstLine="709"/>
        <w:jc w:val="center"/>
      </w:pPr>
    </w:p>
    <w:p w14:paraId="2AE6F285" w14:textId="77777777" w:rsidR="0059640E" w:rsidRPr="0059640E" w:rsidRDefault="0059640E" w:rsidP="0059640E">
      <w:pPr>
        <w:ind w:firstLine="709"/>
        <w:jc w:val="center"/>
      </w:pPr>
      <w:r w:rsidRPr="0059640E">
        <w:t>§6</w:t>
      </w:r>
    </w:p>
    <w:p w14:paraId="2AE6F286" w14:textId="77777777" w:rsidR="0059640E" w:rsidRPr="0059640E" w:rsidRDefault="0059640E" w:rsidP="0059640E">
      <w:pPr>
        <w:jc w:val="both"/>
      </w:pPr>
      <w:r w:rsidRPr="0059640E">
        <w:t>Zarządzenie wchodzi w życie z dniem ogłoszenia.</w:t>
      </w:r>
    </w:p>
    <w:p w14:paraId="2AE6F287" w14:textId="77777777" w:rsidR="0059640E" w:rsidRPr="0059640E" w:rsidRDefault="0059640E" w:rsidP="0059640E"/>
    <w:p w14:paraId="2AE6F288" w14:textId="77777777" w:rsidR="0059640E" w:rsidRPr="007427D7" w:rsidRDefault="0059640E" w:rsidP="0059640E"/>
    <w:p w14:paraId="2AE6F289" w14:textId="77777777" w:rsidR="0059640E" w:rsidRDefault="0059640E" w:rsidP="0059640E"/>
    <w:p w14:paraId="2AE6F28A" w14:textId="77777777" w:rsidR="0059640E" w:rsidRDefault="0059640E" w:rsidP="0059640E"/>
    <w:p w14:paraId="2AE6F28B" w14:textId="77777777" w:rsidR="0059640E" w:rsidRDefault="0059640E" w:rsidP="0059640E"/>
    <w:p w14:paraId="2AE6F28C" w14:textId="77777777" w:rsidR="0059640E" w:rsidRDefault="0059640E" w:rsidP="0059640E">
      <w:pPr>
        <w:ind w:left="5664"/>
      </w:pPr>
      <w:r>
        <w:t>Dyrektor szkoły</w:t>
      </w:r>
    </w:p>
    <w:p w14:paraId="2AE6F28D" w14:textId="5353D973" w:rsidR="0059640E" w:rsidRDefault="0010393B" w:rsidP="0059640E">
      <w:pPr>
        <w:ind w:left="5664"/>
      </w:pPr>
      <w:r>
        <w:t>Tomasz Adamczyk</w:t>
      </w:r>
    </w:p>
    <w:p w14:paraId="2AE6F28E" w14:textId="77777777" w:rsidR="0059640E" w:rsidRDefault="0059640E" w:rsidP="0059640E"/>
    <w:p w14:paraId="2AE6F28F" w14:textId="77777777" w:rsidR="0059640E" w:rsidRDefault="0059640E" w:rsidP="0059640E"/>
    <w:p w14:paraId="2AE6F290" w14:textId="77777777" w:rsidR="00441BA8" w:rsidRDefault="00441BA8"/>
    <w:sectPr w:rsidR="00441BA8" w:rsidSect="000D5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640E"/>
    <w:rsid w:val="0010393B"/>
    <w:rsid w:val="001D0158"/>
    <w:rsid w:val="001D7B36"/>
    <w:rsid w:val="00441BA8"/>
    <w:rsid w:val="0059640E"/>
    <w:rsid w:val="00881D10"/>
    <w:rsid w:val="00984EB5"/>
    <w:rsid w:val="009A188D"/>
    <w:rsid w:val="00C867A1"/>
    <w:rsid w:val="00D4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6F270"/>
  <w15:docId w15:val="{934E1331-2B20-497B-8C79-4798087F3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6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59640E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59640E"/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64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640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8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Sp21</dc:creator>
  <cp:lastModifiedBy>Mestenhauser.Danuta</cp:lastModifiedBy>
  <cp:revision>8</cp:revision>
  <cp:lastPrinted>2022-09-19T09:14:00Z</cp:lastPrinted>
  <dcterms:created xsi:type="dcterms:W3CDTF">2020-10-13T09:06:00Z</dcterms:created>
  <dcterms:modified xsi:type="dcterms:W3CDTF">2024-10-07T10:50:00Z</dcterms:modified>
</cp:coreProperties>
</file>